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78A" w:rsidRPr="00D024A3" w:rsidRDefault="00EC378A" w:rsidP="00D024A3">
      <w:pPr>
        <w:spacing w:line="240" w:lineRule="auto"/>
        <w:jc w:val="center"/>
        <w:rPr>
          <w:rFonts w:ascii="Times New Roman" w:hAnsi="Times New Roman"/>
          <w:b/>
          <w:bCs/>
          <w:color w:val="C00000"/>
          <w:sz w:val="32"/>
          <w:szCs w:val="32"/>
        </w:rPr>
      </w:pPr>
      <w:bookmarkStart w:id="0" w:name="_GoBack"/>
      <w:bookmarkEnd w:id="0"/>
      <w:r w:rsidRPr="00E7314F">
        <w:rPr>
          <w:rFonts w:ascii="Times New Roman" w:hAnsi="Times New Roman"/>
          <w:b/>
          <w:bCs/>
          <w:sz w:val="32"/>
          <w:szCs w:val="32"/>
        </w:rPr>
        <w:t>20</w:t>
      </w:r>
      <w:r w:rsidR="005A2CFB">
        <w:rPr>
          <w:rFonts w:ascii="Times New Roman" w:hAnsi="Times New Roman"/>
          <w:b/>
          <w:bCs/>
          <w:sz w:val="32"/>
          <w:szCs w:val="32"/>
        </w:rPr>
        <w:t>14</w:t>
      </w:r>
      <w:r w:rsidRPr="00E7314F">
        <w:rPr>
          <w:rFonts w:ascii="Times New Roman" w:hAnsi="Times New Roman"/>
          <w:b/>
          <w:bCs/>
          <w:sz w:val="32"/>
          <w:szCs w:val="32"/>
        </w:rPr>
        <w:t xml:space="preserve"> OCS Workshop Program – </w:t>
      </w:r>
      <w:r w:rsidR="005A2CFB">
        <w:rPr>
          <w:rFonts w:ascii="Times New Roman" w:hAnsi="Times New Roman"/>
          <w:b/>
          <w:bCs/>
          <w:sz w:val="32"/>
          <w:szCs w:val="32"/>
        </w:rPr>
        <w:t>“</w:t>
      </w:r>
      <w:r w:rsidR="00D024A3">
        <w:rPr>
          <w:rFonts w:ascii="Times New Roman" w:hAnsi="Times New Roman"/>
          <w:b/>
          <w:bCs/>
          <w:color w:val="C00000"/>
          <w:sz w:val="32"/>
          <w:szCs w:val="32"/>
        </w:rPr>
        <w:t>Getting Back to Business</w:t>
      </w:r>
      <w:r w:rsidR="005A2CFB">
        <w:rPr>
          <w:rFonts w:ascii="Times New Roman" w:hAnsi="Times New Roman"/>
          <w:b/>
          <w:bCs/>
          <w:sz w:val="32"/>
          <w:szCs w:val="32"/>
        </w:rPr>
        <w:t>”</w:t>
      </w:r>
    </w:p>
    <w:p w:rsidR="00AE2D50" w:rsidRDefault="005A2CFB" w:rsidP="00614B45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January 23,</w:t>
      </w:r>
      <w:r w:rsidR="00EC378A" w:rsidRPr="001E64B5">
        <w:rPr>
          <w:rFonts w:ascii="Times New Roman" w:hAnsi="Times New Roman"/>
          <w:b/>
          <w:bCs/>
          <w:sz w:val="24"/>
          <w:szCs w:val="24"/>
        </w:rPr>
        <w:t xml:space="preserve"> 201</w:t>
      </w:r>
      <w:r>
        <w:rPr>
          <w:rFonts w:ascii="Times New Roman" w:hAnsi="Times New Roman"/>
          <w:b/>
          <w:bCs/>
          <w:sz w:val="24"/>
          <w:szCs w:val="24"/>
        </w:rPr>
        <w:t>4</w:t>
      </w:r>
      <w:r w:rsidR="00EC378A" w:rsidRPr="001E64B5">
        <w:rPr>
          <w:rFonts w:ascii="Times New Roman" w:hAnsi="Times New Roman"/>
          <w:b/>
          <w:bCs/>
          <w:sz w:val="24"/>
          <w:szCs w:val="24"/>
        </w:rPr>
        <w:t xml:space="preserve"> – Anadarko Tower, 1201 Lake Robbins Drive</w:t>
      </w:r>
      <w:r w:rsidR="00AE2D50">
        <w:rPr>
          <w:rFonts w:ascii="Times New Roman" w:hAnsi="Times New Roman"/>
          <w:b/>
          <w:bCs/>
          <w:sz w:val="24"/>
          <w:szCs w:val="24"/>
        </w:rPr>
        <w:t>,</w:t>
      </w:r>
      <w:r w:rsidR="00EC378A" w:rsidRPr="001E64B5">
        <w:rPr>
          <w:rFonts w:ascii="Times New Roman" w:hAnsi="Times New Roman"/>
          <w:b/>
          <w:bCs/>
          <w:sz w:val="24"/>
          <w:szCs w:val="24"/>
        </w:rPr>
        <w:t xml:space="preserve"> The Woodlands, Texas</w:t>
      </w:r>
      <w:r w:rsidR="00EC378A">
        <w:rPr>
          <w:rFonts w:ascii="Times New Roman" w:hAnsi="Times New Roman"/>
          <w:b/>
          <w:bCs/>
          <w:sz w:val="24"/>
          <w:szCs w:val="24"/>
        </w:rPr>
        <w:t xml:space="preserve"> 77380</w:t>
      </w:r>
    </w:p>
    <w:p w:rsidR="00EC378A" w:rsidRDefault="00EC378A" w:rsidP="00614B45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(</w:t>
      </w:r>
      <w:r w:rsidRPr="001E64B5">
        <w:rPr>
          <w:rFonts w:ascii="Times New Roman" w:hAnsi="Times New Roman"/>
          <w:b/>
          <w:bCs/>
          <w:sz w:val="24"/>
          <w:szCs w:val="24"/>
        </w:rPr>
        <w:t xml:space="preserve">Onsite registration opens at 7:00 AM </w:t>
      </w:r>
      <w:r>
        <w:rPr>
          <w:rFonts w:ascii="Times New Roman" w:hAnsi="Times New Roman"/>
          <w:b/>
          <w:bCs/>
          <w:sz w:val="24"/>
          <w:szCs w:val="24"/>
        </w:rPr>
        <w:t>-</w:t>
      </w:r>
      <w:r w:rsidRPr="001E64B5">
        <w:rPr>
          <w:rFonts w:ascii="Times New Roman" w:hAnsi="Times New Roman"/>
          <w:b/>
          <w:bCs/>
          <w:sz w:val="24"/>
          <w:szCs w:val="24"/>
        </w:rPr>
        <w:t xml:space="preserve"> Workshop commences at 8:00 </w:t>
      </w:r>
      <w:r w:rsidR="00EC22BE">
        <w:rPr>
          <w:rFonts w:ascii="Times New Roman" w:hAnsi="Times New Roman"/>
          <w:b/>
          <w:bCs/>
          <w:sz w:val="24"/>
          <w:szCs w:val="24"/>
        </w:rPr>
        <w:t>AM</w:t>
      </w:r>
      <w:r>
        <w:rPr>
          <w:rFonts w:ascii="Times New Roman" w:hAnsi="Times New Roman"/>
          <w:b/>
          <w:bCs/>
          <w:sz w:val="24"/>
          <w:szCs w:val="24"/>
        </w:rPr>
        <w:t>)</w:t>
      </w:r>
    </w:p>
    <w:p w:rsidR="008E58C7" w:rsidRPr="001E64B5" w:rsidRDefault="008E58C7" w:rsidP="00614B45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C378A" w:rsidRPr="001E64B5" w:rsidRDefault="00EC378A" w:rsidP="00AE2D50">
      <w:pPr>
        <w:ind w:left="720" w:firstLine="720"/>
        <w:rPr>
          <w:rFonts w:ascii="Times New Roman" w:hAnsi="Times New Roman"/>
          <w:b/>
          <w:sz w:val="21"/>
          <w:szCs w:val="21"/>
        </w:rPr>
      </w:pPr>
      <w:r w:rsidRPr="00AE2D50">
        <w:rPr>
          <w:rFonts w:ascii="Times New Roman" w:hAnsi="Times New Roman"/>
          <w:b/>
          <w:sz w:val="24"/>
          <w:szCs w:val="24"/>
          <w:u w:val="single"/>
        </w:rPr>
        <w:t>Topic - Speaker</w:t>
      </w:r>
      <w:r w:rsidRPr="00AE2D50">
        <w:rPr>
          <w:rFonts w:ascii="Times New Roman" w:hAnsi="Times New Roman"/>
          <w:sz w:val="24"/>
          <w:szCs w:val="24"/>
        </w:rPr>
        <w:tab/>
      </w:r>
      <w:r w:rsidRPr="00983B13">
        <w:rPr>
          <w:rFonts w:ascii="Times New Roman" w:hAnsi="Times New Roman"/>
          <w:sz w:val="21"/>
          <w:szCs w:val="21"/>
        </w:rPr>
        <w:tab/>
      </w:r>
      <w:r w:rsidRPr="00983B13">
        <w:rPr>
          <w:rFonts w:ascii="Times New Roman" w:hAnsi="Times New Roman"/>
          <w:sz w:val="21"/>
          <w:szCs w:val="21"/>
        </w:rPr>
        <w:tab/>
      </w:r>
      <w:r w:rsidRPr="00983B13">
        <w:rPr>
          <w:rFonts w:ascii="Times New Roman" w:hAnsi="Times New Roman"/>
          <w:sz w:val="21"/>
          <w:szCs w:val="21"/>
        </w:rPr>
        <w:tab/>
      </w:r>
      <w:r w:rsidRPr="00983B13">
        <w:rPr>
          <w:rFonts w:ascii="Times New Roman" w:hAnsi="Times New Roman"/>
          <w:sz w:val="21"/>
          <w:szCs w:val="21"/>
        </w:rPr>
        <w:tab/>
      </w:r>
      <w:r w:rsidRPr="00983B13">
        <w:rPr>
          <w:rFonts w:ascii="Times New Roman" w:hAnsi="Times New Roman"/>
          <w:sz w:val="21"/>
          <w:szCs w:val="21"/>
        </w:rPr>
        <w:tab/>
      </w:r>
      <w:r w:rsidRPr="00983B13"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 w:rsidRPr="00AE2D50">
        <w:rPr>
          <w:rFonts w:ascii="Times New Roman" w:hAnsi="Times New Roman"/>
          <w:b/>
          <w:sz w:val="24"/>
          <w:szCs w:val="24"/>
          <w:u w:val="single"/>
        </w:rPr>
        <w:t>Time</w:t>
      </w:r>
    </w:p>
    <w:p w:rsidR="00EC378A" w:rsidRPr="00435E16" w:rsidRDefault="00EC378A" w:rsidP="00A9370E">
      <w:pPr>
        <w:pStyle w:val="ListParagraph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435E16">
        <w:rPr>
          <w:rFonts w:ascii="Times New Roman" w:hAnsi="Times New Roman"/>
          <w:b/>
          <w:i/>
          <w:iCs/>
          <w:sz w:val="20"/>
          <w:szCs w:val="20"/>
        </w:rPr>
        <w:t>Welcome Address and Safety Orientation</w:t>
      </w:r>
      <w:r w:rsidRPr="00435E16">
        <w:rPr>
          <w:rFonts w:ascii="Times New Roman" w:hAnsi="Times New Roman"/>
          <w:sz w:val="20"/>
          <w:szCs w:val="20"/>
        </w:rPr>
        <w:tab/>
      </w:r>
      <w:r w:rsidRPr="00435E16">
        <w:rPr>
          <w:rFonts w:ascii="Times New Roman" w:hAnsi="Times New Roman"/>
          <w:sz w:val="20"/>
          <w:szCs w:val="20"/>
        </w:rPr>
        <w:tab/>
      </w:r>
      <w:r w:rsidRPr="00435E16">
        <w:rPr>
          <w:rFonts w:ascii="Times New Roman" w:hAnsi="Times New Roman"/>
          <w:sz w:val="20"/>
          <w:szCs w:val="20"/>
        </w:rPr>
        <w:tab/>
      </w:r>
      <w:r w:rsidRPr="00435E16">
        <w:rPr>
          <w:rFonts w:ascii="Times New Roman" w:hAnsi="Times New Roman"/>
          <w:sz w:val="20"/>
          <w:szCs w:val="20"/>
        </w:rPr>
        <w:tab/>
      </w:r>
      <w:r w:rsidRPr="00435E16">
        <w:rPr>
          <w:rFonts w:ascii="Times New Roman" w:hAnsi="Times New Roman"/>
          <w:sz w:val="20"/>
          <w:szCs w:val="20"/>
        </w:rPr>
        <w:tab/>
      </w:r>
      <w:r w:rsidRPr="00435E16">
        <w:rPr>
          <w:rFonts w:ascii="Times New Roman" w:hAnsi="Times New Roman"/>
          <w:sz w:val="20"/>
          <w:szCs w:val="20"/>
        </w:rPr>
        <w:tab/>
        <w:t>8:00 AM – 8:15 AM</w:t>
      </w:r>
    </w:p>
    <w:p w:rsidR="00EC378A" w:rsidRPr="00435E16" w:rsidRDefault="005A2CFB" w:rsidP="0087723F">
      <w:pPr>
        <w:pStyle w:val="ListParagraph"/>
        <w:ind w:left="0" w:firstLine="360"/>
        <w:rPr>
          <w:rFonts w:ascii="Times New Roman" w:hAnsi="Times New Roman"/>
          <w:sz w:val="20"/>
          <w:szCs w:val="20"/>
        </w:rPr>
      </w:pPr>
      <w:r w:rsidRPr="00435E16">
        <w:rPr>
          <w:rFonts w:ascii="Times New Roman" w:hAnsi="Times New Roman"/>
          <w:sz w:val="20"/>
          <w:szCs w:val="20"/>
        </w:rPr>
        <w:t>Keith Couvillion</w:t>
      </w:r>
      <w:r w:rsidR="00EC378A" w:rsidRPr="00435E16">
        <w:rPr>
          <w:rFonts w:ascii="Times New Roman" w:hAnsi="Times New Roman"/>
          <w:sz w:val="20"/>
          <w:szCs w:val="20"/>
        </w:rPr>
        <w:t xml:space="preserve"> (OCS Advisory Board Chairman) and </w:t>
      </w:r>
    </w:p>
    <w:p w:rsidR="00EC378A" w:rsidRPr="00435E16" w:rsidRDefault="00EC378A" w:rsidP="0087723F">
      <w:pPr>
        <w:pStyle w:val="ListParagraph"/>
        <w:ind w:left="0" w:firstLine="360"/>
        <w:rPr>
          <w:rFonts w:ascii="Times New Roman" w:hAnsi="Times New Roman"/>
          <w:sz w:val="20"/>
          <w:szCs w:val="20"/>
        </w:rPr>
      </w:pPr>
      <w:r w:rsidRPr="00435E16">
        <w:rPr>
          <w:rFonts w:ascii="Times New Roman" w:hAnsi="Times New Roman"/>
          <w:sz w:val="20"/>
          <w:szCs w:val="20"/>
        </w:rPr>
        <w:t>Jim Bryan (Director of Offshore Land, Anadarko Petroleum</w:t>
      </w:r>
      <w:r w:rsidR="002A04A8">
        <w:rPr>
          <w:rFonts w:ascii="Times New Roman" w:hAnsi="Times New Roman"/>
          <w:sz w:val="20"/>
          <w:szCs w:val="20"/>
        </w:rPr>
        <w:t xml:space="preserve"> Corporation</w:t>
      </w:r>
      <w:r w:rsidRPr="00435E16">
        <w:rPr>
          <w:rFonts w:ascii="Times New Roman" w:hAnsi="Times New Roman"/>
          <w:sz w:val="20"/>
          <w:szCs w:val="20"/>
        </w:rPr>
        <w:t>)</w:t>
      </w:r>
    </w:p>
    <w:p w:rsidR="00EC378A" w:rsidRPr="00435E16" w:rsidRDefault="00EC378A" w:rsidP="0087723F">
      <w:pPr>
        <w:pStyle w:val="ListParagraph"/>
        <w:ind w:left="0" w:firstLine="360"/>
        <w:rPr>
          <w:rFonts w:ascii="Times New Roman" w:hAnsi="Times New Roman"/>
          <w:sz w:val="20"/>
          <w:szCs w:val="20"/>
        </w:rPr>
      </w:pPr>
    </w:p>
    <w:p w:rsidR="00EC378A" w:rsidRPr="00435E16" w:rsidRDefault="00EC378A" w:rsidP="0087723F">
      <w:pPr>
        <w:pStyle w:val="ListParagraph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435E16">
        <w:rPr>
          <w:rFonts w:ascii="Times New Roman" w:hAnsi="Times New Roman"/>
          <w:b/>
          <w:i/>
          <w:iCs/>
          <w:sz w:val="20"/>
          <w:szCs w:val="20"/>
        </w:rPr>
        <w:t>Keynote Address</w:t>
      </w:r>
      <w:r w:rsidRPr="00435E16">
        <w:rPr>
          <w:rFonts w:ascii="Times New Roman" w:hAnsi="Times New Roman"/>
          <w:sz w:val="20"/>
          <w:szCs w:val="20"/>
        </w:rPr>
        <w:t xml:space="preserve"> –</w:t>
      </w:r>
      <w:r w:rsidR="002A04A8" w:rsidRPr="002A04A8">
        <w:rPr>
          <w:rFonts w:ascii="Times New Roman" w:hAnsi="Times New Roman"/>
          <w:sz w:val="20"/>
          <w:szCs w:val="20"/>
        </w:rPr>
        <w:t xml:space="preserve"> </w:t>
      </w:r>
      <w:r w:rsidR="002A04A8" w:rsidRPr="002A04A8">
        <w:rPr>
          <w:rFonts w:ascii="Times New Roman" w:hAnsi="Times New Roman"/>
          <w:b/>
          <w:i/>
          <w:sz w:val="20"/>
          <w:szCs w:val="20"/>
        </w:rPr>
        <w:t>Deepwater Rig Market</w:t>
      </w:r>
      <w:r w:rsidR="002A04A8">
        <w:rPr>
          <w:rFonts w:ascii="Times New Roman" w:hAnsi="Times New Roman"/>
          <w:sz w:val="20"/>
          <w:szCs w:val="20"/>
        </w:rPr>
        <w:tab/>
      </w:r>
      <w:r w:rsidRPr="00435E16">
        <w:rPr>
          <w:rFonts w:ascii="Times New Roman" w:hAnsi="Times New Roman"/>
          <w:sz w:val="20"/>
          <w:szCs w:val="20"/>
        </w:rPr>
        <w:tab/>
      </w:r>
      <w:r w:rsidRPr="00435E16">
        <w:rPr>
          <w:rFonts w:ascii="Times New Roman" w:hAnsi="Times New Roman"/>
          <w:sz w:val="20"/>
          <w:szCs w:val="20"/>
        </w:rPr>
        <w:tab/>
      </w:r>
      <w:r w:rsidRPr="00435E16">
        <w:rPr>
          <w:rFonts w:ascii="Times New Roman" w:hAnsi="Times New Roman"/>
          <w:sz w:val="20"/>
          <w:szCs w:val="20"/>
        </w:rPr>
        <w:tab/>
      </w:r>
      <w:r w:rsidRPr="00435E16">
        <w:rPr>
          <w:rFonts w:ascii="Times New Roman" w:hAnsi="Times New Roman"/>
          <w:sz w:val="20"/>
          <w:szCs w:val="20"/>
        </w:rPr>
        <w:tab/>
      </w:r>
      <w:r w:rsidRPr="00435E16">
        <w:rPr>
          <w:rFonts w:ascii="Times New Roman" w:hAnsi="Times New Roman"/>
          <w:sz w:val="20"/>
          <w:szCs w:val="20"/>
        </w:rPr>
        <w:tab/>
        <w:t>8:15 AM – 9:00 AM</w:t>
      </w:r>
    </w:p>
    <w:p w:rsidR="00ED5384" w:rsidRPr="00435E16" w:rsidRDefault="002A04A8" w:rsidP="00D155E0">
      <w:pPr>
        <w:pStyle w:val="ListParagraph"/>
        <w:ind w:left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Jackson Sandeen (</w:t>
      </w:r>
      <w:r w:rsidR="00F658B5" w:rsidRPr="00042C67">
        <w:rPr>
          <w:rFonts w:ascii="Times New Roman" w:hAnsi="Times New Roman"/>
          <w:sz w:val="20"/>
          <w:szCs w:val="20"/>
        </w:rPr>
        <w:t>Wood Mackenzie</w:t>
      </w:r>
      <w:r>
        <w:rPr>
          <w:rFonts w:ascii="Times New Roman" w:hAnsi="Times New Roman"/>
          <w:sz w:val="20"/>
          <w:szCs w:val="20"/>
        </w:rPr>
        <w:t>)</w:t>
      </w:r>
    </w:p>
    <w:p w:rsidR="00EC378A" w:rsidRPr="00435E16" w:rsidRDefault="00EC378A" w:rsidP="00D155E0">
      <w:pPr>
        <w:pStyle w:val="ListParagraph"/>
        <w:ind w:left="360"/>
        <w:rPr>
          <w:rFonts w:ascii="Times New Roman" w:hAnsi="Times New Roman"/>
          <w:sz w:val="20"/>
          <w:szCs w:val="20"/>
        </w:rPr>
      </w:pPr>
    </w:p>
    <w:p w:rsidR="00EC378A" w:rsidRPr="00435E16" w:rsidRDefault="00EC378A" w:rsidP="0087723F">
      <w:pPr>
        <w:pStyle w:val="ListParagraph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435E16">
        <w:rPr>
          <w:rFonts w:ascii="Times New Roman" w:hAnsi="Times New Roman"/>
          <w:b/>
          <w:i/>
          <w:iCs/>
          <w:sz w:val="20"/>
          <w:szCs w:val="20"/>
        </w:rPr>
        <w:t>OCS Advisory Board Van Zandt Award</w:t>
      </w:r>
      <w:r w:rsidRPr="00435E16">
        <w:rPr>
          <w:rFonts w:ascii="Times New Roman" w:hAnsi="Times New Roman"/>
          <w:sz w:val="20"/>
          <w:szCs w:val="20"/>
        </w:rPr>
        <w:t xml:space="preserve"> – Leon Hirsch</w:t>
      </w:r>
      <w:r w:rsidRPr="00435E16">
        <w:rPr>
          <w:rFonts w:ascii="Times New Roman" w:hAnsi="Times New Roman"/>
          <w:sz w:val="20"/>
          <w:szCs w:val="20"/>
        </w:rPr>
        <w:tab/>
      </w:r>
      <w:r w:rsidRPr="00435E16">
        <w:rPr>
          <w:rFonts w:ascii="Times New Roman" w:hAnsi="Times New Roman"/>
          <w:sz w:val="20"/>
          <w:szCs w:val="20"/>
        </w:rPr>
        <w:tab/>
      </w:r>
      <w:r w:rsidRPr="00435E16">
        <w:rPr>
          <w:rFonts w:ascii="Times New Roman" w:hAnsi="Times New Roman"/>
          <w:sz w:val="20"/>
          <w:szCs w:val="20"/>
        </w:rPr>
        <w:tab/>
      </w:r>
      <w:r w:rsidRPr="00435E16">
        <w:rPr>
          <w:rFonts w:ascii="Times New Roman" w:hAnsi="Times New Roman"/>
          <w:sz w:val="20"/>
          <w:szCs w:val="20"/>
        </w:rPr>
        <w:tab/>
      </w:r>
      <w:r w:rsidRPr="00435E16">
        <w:rPr>
          <w:rFonts w:ascii="Times New Roman" w:hAnsi="Times New Roman"/>
          <w:sz w:val="20"/>
          <w:szCs w:val="20"/>
        </w:rPr>
        <w:tab/>
        <w:t>9:00 AM – 9:15 AM</w:t>
      </w:r>
    </w:p>
    <w:p w:rsidR="00EC378A" w:rsidRPr="00435E16" w:rsidRDefault="00EC378A" w:rsidP="0087723F">
      <w:pPr>
        <w:pStyle w:val="ListParagraph"/>
        <w:ind w:left="0" w:firstLine="360"/>
        <w:rPr>
          <w:rFonts w:ascii="Times New Roman" w:hAnsi="Times New Roman"/>
          <w:sz w:val="20"/>
          <w:szCs w:val="20"/>
        </w:rPr>
      </w:pPr>
      <w:r w:rsidRPr="00435E16">
        <w:rPr>
          <w:rFonts w:ascii="Times New Roman" w:hAnsi="Times New Roman"/>
          <w:sz w:val="20"/>
          <w:szCs w:val="20"/>
        </w:rPr>
        <w:t>(Vice President, Land and Business Development, Woodside Energy)</w:t>
      </w:r>
    </w:p>
    <w:p w:rsidR="00EC378A" w:rsidRPr="00435E16" w:rsidRDefault="00EC378A" w:rsidP="0087723F">
      <w:pPr>
        <w:pStyle w:val="ListParagraph"/>
        <w:ind w:left="0" w:firstLine="360"/>
        <w:rPr>
          <w:rFonts w:ascii="Times New Roman" w:hAnsi="Times New Roman"/>
          <w:sz w:val="20"/>
          <w:szCs w:val="20"/>
        </w:rPr>
      </w:pPr>
    </w:p>
    <w:p w:rsidR="005A2CFB" w:rsidRPr="00435E16" w:rsidRDefault="006F680D" w:rsidP="005A2CFB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0"/>
          <w:szCs w:val="20"/>
        </w:rPr>
      </w:pPr>
      <w:r w:rsidRPr="00435E16">
        <w:rPr>
          <w:rFonts w:ascii="Times New Roman" w:hAnsi="Times New Roman"/>
          <w:b/>
          <w:i/>
          <w:iCs/>
          <w:sz w:val="20"/>
          <w:szCs w:val="20"/>
        </w:rPr>
        <w:t xml:space="preserve">BOEM – Overview of Organization, Policies and Initiatives </w:t>
      </w:r>
      <w:r w:rsidR="00170E07" w:rsidRPr="00435E16">
        <w:rPr>
          <w:rFonts w:ascii="Times New Roman" w:hAnsi="Times New Roman"/>
          <w:b/>
          <w:i/>
          <w:iCs/>
          <w:sz w:val="20"/>
          <w:szCs w:val="20"/>
        </w:rPr>
        <w:tab/>
      </w:r>
      <w:r w:rsidR="00170E07" w:rsidRPr="00435E16">
        <w:rPr>
          <w:rFonts w:ascii="Times New Roman" w:hAnsi="Times New Roman"/>
          <w:b/>
          <w:i/>
          <w:iCs/>
          <w:sz w:val="20"/>
          <w:szCs w:val="20"/>
        </w:rPr>
        <w:tab/>
      </w:r>
      <w:r w:rsidR="00170E07" w:rsidRPr="00435E16">
        <w:rPr>
          <w:rFonts w:ascii="Times New Roman" w:hAnsi="Times New Roman"/>
          <w:b/>
          <w:i/>
          <w:iCs/>
          <w:sz w:val="20"/>
          <w:szCs w:val="20"/>
        </w:rPr>
        <w:tab/>
      </w:r>
      <w:r w:rsidR="00170E07" w:rsidRPr="00435E16">
        <w:rPr>
          <w:rFonts w:ascii="Times New Roman" w:hAnsi="Times New Roman"/>
          <w:b/>
          <w:i/>
          <w:iCs/>
          <w:sz w:val="20"/>
          <w:szCs w:val="20"/>
        </w:rPr>
        <w:tab/>
      </w:r>
      <w:r w:rsidR="00BE2638">
        <w:rPr>
          <w:rFonts w:ascii="Times New Roman" w:hAnsi="Times New Roman"/>
          <w:sz w:val="20"/>
          <w:szCs w:val="20"/>
        </w:rPr>
        <w:t>9:15 AM – 10:15</w:t>
      </w:r>
      <w:r w:rsidR="00170E07" w:rsidRPr="00435E16">
        <w:rPr>
          <w:rFonts w:ascii="Times New Roman" w:hAnsi="Times New Roman"/>
          <w:sz w:val="20"/>
          <w:szCs w:val="20"/>
        </w:rPr>
        <w:t xml:space="preserve"> AM</w:t>
      </w:r>
    </w:p>
    <w:p w:rsidR="00BE2638" w:rsidRDefault="00435E16" w:rsidP="00002AFE">
      <w:pPr>
        <w:pStyle w:val="ListParagraph"/>
        <w:ind w:left="0" w:firstLine="360"/>
        <w:rPr>
          <w:rFonts w:ascii="Times New Roman" w:hAnsi="Times New Roman"/>
          <w:sz w:val="20"/>
          <w:szCs w:val="20"/>
        </w:rPr>
      </w:pPr>
      <w:r w:rsidRPr="00435E16">
        <w:rPr>
          <w:rFonts w:ascii="Times New Roman" w:hAnsi="Times New Roman"/>
          <w:sz w:val="20"/>
          <w:szCs w:val="20"/>
        </w:rPr>
        <w:t>John Rodi -</w:t>
      </w:r>
      <w:r w:rsidR="00170E07" w:rsidRPr="00435E16">
        <w:rPr>
          <w:rFonts w:ascii="Times New Roman" w:hAnsi="Times New Roman"/>
          <w:sz w:val="20"/>
          <w:szCs w:val="20"/>
        </w:rPr>
        <w:t xml:space="preserve"> Regional Dire</w:t>
      </w:r>
      <w:r w:rsidRPr="00435E16">
        <w:rPr>
          <w:rFonts w:ascii="Times New Roman" w:hAnsi="Times New Roman"/>
          <w:sz w:val="20"/>
          <w:szCs w:val="20"/>
        </w:rPr>
        <w:t>ctor</w:t>
      </w:r>
      <w:r w:rsidR="00BE2638">
        <w:rPr>
          <w:rFonts w:ascii="Times New Roman" w:hAnsi="Times New Roman"/>
          <w:sz w:val="20"/>
          <w:szCs w:val="20"/>
        </w:rPr>
        <w:t xml:space="preserve"> and Michael Celata – Deputy Regional Director</w:t>
      </w:r>
    </w:p>
    <w:p w:rsidR="00170E07" w:rsidRPr="00435E16" w:rsidRDefault="002A04A8" w:rsidP="00002AFE">
      <w:pPr>
        <w:pStyle w:val="ListParagraph"/>
        <w:ind w:left="0" w:firstLine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</w:t>
      </w:r>
      <w:r w:rsidR="00170E07" w:rsidRPr="00435E16">
        <w:rPr>
          <w:rFonts w:ascii="Times New Roman" w:hAnsi="Times New Roman"/>
          <w:sz w:val="20"/>
          <w:szCs w:val="20"/>
        </w:rPr>
        <w:t>Bureau of Ocean Energy Management</w:t>
      </w:r>
      <w:r w:rsidR="00435E16" w:rsidRPr="00435E16">
        <w:rPr>
          <w:rFonts w:ascii="Times New Roman" w:hAnsi="Times New Roman"/>
          <w:sz w:val="20"/>
          <w:szCs w:val="20"/>
        </w:rPr>
        <w:t>,</w:t>
      </w:r>
      <w:r w:rsidR="00BE2638">
        <w:rPr>
          <w:rFonts w:ascii="Times New Roman" w:hAnsi="Times New Roman"/>
          <w:sz w:val="20"/>
          <w:szCs w:val="20"/>
        </w:rPr>
        <w:t xml:space="preserve"> </w:t>
      </w:r>
      <w:r w:rsidR="00435E16">
        <w:rPr>
          <w:rFonts w:ascii="Times New Roman" w:hAnsi="Times New Roman"/>
          <w:sz w:val="20"/>
          <w:szCs w:val="20"/>
        </w:rPr>
        <w:t xml:space="preserve">Gulf of Mexico </w:t>
      </w:r>
      <w:r w:rsidR="00435E16" w:rsidRPr="00435E16">
        <w:rPr>
          <w:rFonts w:ascii="Times New Roman" w:hAnsi="Times New Roman"/>
          <w:sz w:val="20"/>
          <w:szCs w:val="20"/>
        </w:rPr>
        <w:t>Region</w:t>
      </w:r>
      <w:r>
        <w:rPr>
          <w:rFonts w:ascii="Times New Roman" w:hAnsi="Times New Roman"/>
          <w:sz w:val="20"/>
          <w:szCs w:val="20"/>
        </w:rPr>
        <w:t>)</w:t>
      </w:r>
    </w:p>
    <w:p w:rsidR="00BE2638" w:rsidRDefault="00BE2638" w:rsidP="003101EB">
      <w:pPr>
        <w:pStyle w:val="ListParagraph"/>
        <w:ind w:left="2880" w:firstLine="720"/>
        <w:rPr>
          <w:rFonts w:ascii="Times New Roman" w:hAnsi="Times New Roman"/>
          <w:b/>
          <w:color w:val="FF0000"/>
          <w:sz w:val="20"/>
          <w:szCs w:val="20"/>
          <w:u w:val="single"/>
        </w:rPr>
      </w:pPr>
    </w:p>
    <w:p w:rsidR="00EC378A" w:rsidRPr="00435E16" w:rsidRDefault="00EC378A" w:rsidP="003101EB">
      <w:pPr>
        <w:pStyle w:val="ListParagraph"/>
        <w:ind w:left="2880" w:firstLine="720"/>
        <w:rPr>
          <w:rFonts w:ascii="Times New Roman" w:hAnsi="Times New Roman"/>
          <w:sz w:val="20"/>
          <w:szCs w:val="20"/>
        </w:rPr>
      </w:pPr>
      <w:r w:rsidRPr="00435E16">
        <w:rPr>
          <w:rFonts w:ascii="Times New Roman" w:hAnsi="Times New Roman"/>
          <w:b/>
          <w:color w:val="FF0000"/>
          <w:sz w:val="20"/>
          <w:szCs w:val="20"/>
          <w:u w:val="single"/>
        </w:rPr>
        <w:t>BREAK</w:t>
      </w:r>
      <w:r w:rsidRPr="00435E16">
        <w:rPr>
          <w:rFonts w:ascii="Times New Roman" w:hAnsi="Times New Roman"/>
          <w:color w:val="FF0000"/>
          <w:sz w:val="20"/>
          <w:szCs w:val="20"/>
        </w:rPr>
        <w:tab/>
      </w:r>
      <w:r w:rsidRPr="00435E16">
        <w:rPr>
          <w:rFonts w:ascii="Times New Roman" w:hAnsi="Times New Roman"/>
          <w:sz w:val="20"/>
          <w:szCs w:val="20"/>
        </w:rPr>
        <w:tab/>
      </w:r>
      <w:r w:rsidR="00BE2638">
        <w:rPr>
          <w:rFonts w:ascii="Times New Roman" w:hAnsi="Times New Roman"/>
          <w:sz w:val="20"/>
          <w:szCs w:val="20"/>
        </w:rPr>
        <w:tab/>
      </w:r>
      <w:r w:rsidR="00BE2638">
        <w:rPr>
          <w:rFonts w:ascii="Times New Roman" w:hAnsi="Times New Roman"/>
          <w:sz w:val="20"/>
          <w:szCs w:val="20"/>
        </w:rPr>
        <w:tab/>
      </w:r>
      <w:r w:rsidR="00BE2638">
        <w:rPr>
          <w:rFonts w:ascii="Times New Roman" w:hAnsi="Times New Roman"/>
          <w:sz w:val="20"/>
          <w:szCs w:val="20"/>
        </w:rPr>
        <w:tab/>
      </w:r>
      <w:r w:rsidR="00BE2638">
        <w:rPr>
          <w:rFonts w:ascii="Times New Roman" w:hAnsi="Times New Roman"/>
          <w:sz w:val="20"/>
          <w:szCs w:val="20"/>
        </w:rPr>
        <w:tab/>
        <w:t>10:15 AM- 10:30 AM</w:t>
      </w:r>
    </w:p>
    <w:p w:rsidR="00EC378A" w:rsidRPr="00435E16" w:rsidRDefault="00EC378A" w:rsidP="003101EB">
      <w:pPr>
        <w:pStyle w:val="ListParagraph"/>
        <w:ind w:left="2880" w:firstLine="720"/>
        <w:rPr>
          <w:rFonts w:ascii="Times New Roman" w:hAnsi="Times New Roman"/>
          <w:sz w:val="20"/>
          <w:szCs w:val="20"/>
        </w:rPr>
      </w:pPr>
    </w:p>
    <w:p w:rsidR="00EC378A" w:rsidRPr="00435E16" w:rsidRDefault="006F680D" w:rsidP="00A9370E">
      <w:pPr>
        <w:pStyle w:val="ListParagraph"/>
        <w:numPr>
          <w:ilvl w:val="0"/>
          <w:numId w:val="1"/>
        </w:numPr>
        <w:rPr>
          <w:rFonts w:ascii="Times New Roman" w:hAnsi="Times New Roman"/>
          <w:b/>
          <w:strike/>
          <w:sz w:val="20"/>
          <w:szCs w:val="20"/>
        </w:rPr>
      </w:pPr>
      <w:r w:rsidRPr="00435E16">
        <w:rPr>
          <w:rFonts w:ascii="Times New Roman" w:hAnsi="Times New Roman"/>
          <w:b/>
          <w:i/>
          <w:sz w:val="20"/>
          <w:szCs w:val="20"/>
        </w:rPr>
        <w:t>BSEE – Overview of Organization, Policies and Initiatives</w:t>
      </w:r>
      <w:r w:rsidRPr="00435E16">
        <w:rPr>
          <w:rFonts w:ascii="Times New Roman" w:hAnsi="Times New Roman"/>
          <w:sz w:val="20"/>
          <w:szCs w:val="20"/>
        </w:rPr>
        <w:tab/>
      </w:r>
      <w:r w:rsidRPr="00435E16">
        <w:rPr>
          <w:rFonts w:ascii="Times New Roman" w:hAnsi="Times New Roman"/>
          <w:sz w:val="20"/>
          <w:szCs w:val="20"/>
        </w:rPr>
        <w:tab/>
      </w:r>
      <w:r w:rsidRPr="00435E16">
        <w:rPr>
          <w:rFonts w:ascii="Times New Roman" w:hAnsi="Times New Roman"/>
          <w:sz w:val="20"/>
          <w:szCs w:val="20"/>
        </w:rPr>
        <w:tab/>
      </w:r>
      <w:r w:rsidRPr="00435E16">
        <w:rPr>
          <w:rFonts w:ascii="Times New Roman" w:hAnsi="Times New Roman"/>
          <w:sz w:val="20"/>
          <w:szCs w:val="20"/>
        </w:rPr>
        <w:tab/>
      </w:r>
      <w:r w:rsidR="00EC378A" w:rsidRPr="00435E16">
        <w:rPr>
          <w:rFonts w:ascii="Times New Roman" w:hAnsi="Times New Roman"/>
          <w:sz w:val="20"/>
          <w:szCs w:val="20"/>
        </w:rPr>
        <w:t>10:30 AM – 11:30 AM</w:t>
      </w:r>
    </w:p>
    <w:p w:rsidR="00F41EEA" w:rsidRDefault="00F41EEA" w:rsidP="00435E16">
      <w:pPr>
        <w:pStyle w:val="ListParagraph"/>
        <w:ind w:left="360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Doug Morris – Chief of Offshore Regulatory Programs</w:t>
      </w:r>
    </w:p>
    <w:p w:rsidR="00435E16" w:rsidRPr="00435E16" w:rsidRDefault="002A04A8" w:rsidP="00435E16">
      <w:pPr>
        <w:pStyle w:val="ListParagraph"/>
        <w:ind w:left="360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(</w:t>
      </w:r>
      <w:r w:rsidR="006F680D" w:rsidRPr="00435E16">
        <w:rPr>
          <w:rFonts w:ascii="Times New Roman" w:hAnsi="Times New Roman"/>
          <w:bCs/>
          <w:sz w:val="20"/>
          <w:szCs w:val="20"/>
        </w:rPr>
        <w:t>Bureau of Safety and</w:t>
      </w:r>
      <w:r w:rsidR="00435E16" w:rsidRPr="00435E16">
        <w:rPr>
          <w:rFonts w:ascii="Times New Roman" w:hAnsi="Times New Roman"/>
          <w:bCs/>
          <w:sz w:val="20"/>
          <w:szCs w:val="20"/>
        </w:rPr>
        <w:t xml:space="preserve"> </w:t>
      </w:r>
      <w:r w:rsidR="006F680D" w:rsidRPr="00435E16">
        <w:rPr>
          <w:rFonts w:ascii="Times New Roman" w:hAnsi="Times New Roman"/>
          <w:bCs/>
          <w:sz w:val="20"/>
          <w:szCs w:val="20"/>
        </w:rPr>
        <w:t>Environmental Enforcement</w:t>
      </w:r>
      <w:r>
        <w:rPr>
          <w:rFonts w:ascii="Times New Roman" w:hAnsi="Times New Roman"/>
          <w:bCs/>
          <w:sz w:val="20"/>
          <w:szCs w:val="20"/>
        </w:rPr>
        <w:t>)</w:t>
      </w:r>
      <w:r w:rsidR="00435E16" w:rsidRPr="00435E16">
        <w:rPr>
          <w:rFonts w:ascii="Times New Roman" w:hAnsi="Times New Roman"/>
          <w:bCs/>
          <w:sz w:val="20"/>
          <w:szCs w:val="20"/>
        </w:rPr>
        <w:t xml:space="preserve"> </w:t>
      </w:r>
    </w:p>
    <w:p w:rsidR="00EC378A" w:rsidRPr="00435E16" w:rsidRDefault="00EC378A" w:rsidP="003101EB">
      <w:pPr>
        <w:pStyle w:val="ListParagraph"/>
        <w:ind w:left="0" w:firstLine="360"/>
        <w:rPr>
          <w:rFonts w:ascii="Times New Roman" w:hAnsi="Times New Roman"/>
          <w:strike/>
          <w:sz w:val="20"/>
          <w:szCs w:val="20"/>
        </w:rPr>
      </w:pPr>
    </w:p>
    <w:p w:rsidR="00EC378A" w:rsidRPr="00435E16" w:rsidRDefault="00435E16" w:rsidP="003101EB">
      <w:pPr>
        <w:pStyle w:val="ListParagraph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435E16">
        <w:rPr>
          <w:rFonts w:ascii="Times New Roman" w:hAnsi="Times New Roman"/>
          <w:b/>
          <w:i/>
          <w:iCs/>
          <w:sz w:val="20"/>
          <w:szCs w:val="20"/>
        </w:rPr>
        <w:t>Overview</w:t>
      </w:r>
      <w:r w:rsidR="00170E07" w:rsidRPr="00435E16">
        <w:rPr>
          <w:rFonts w:ascii="Times New Roman" w:hAnsi="Times New Roman"/>
          <w:b/>
          <w:i/>
          <w:iCs/>
          <w:sz w:val="20"/>
          <w:szCs w:val="20"/>
        </w:rPr>
        <w:t xml:space="preserve"> of the </w:t>
      </w:r>
      <w:r w:rsidRPr="00435E16">
        <w:rPr>
          <w:rFonts w:ascii="Times New Roman" w:hAnsi="Times New Roman"/>
          <w:b/>
          <w:i/>
          <w:iCs/>
          <w:sz w:val="20"/>
          <w:szCs w:val="20"/>
        </w:rPr>
        <w:t xml:space="preserve">new </w:t>
      </w:r>
      <w:r w:rsidR="00F374A8" w:rsidRPr="00435E16">
        <w:rPr>
          <w:rFonts w:ascii="Times New Roman" w:hAnsi="Times New Roman"/>
          <w:b/>
          <w:i/>
          <w:iCs/>
          <w:sz w:val="20"/>
          <w:szCs w:val="20"/>
        </w:rPr>
        <w:t xml:space="preserve">Shelf </w:t>
      </w:r>
      <w:r w:rsidRPr="00435E16">
        <w:rPr>
          <w:rFonts w:ascii="Times New Roman" w:hAnsi="Times New Roman"/>
          <w:b/>
          <w:i/>
          <w:iCs/>
          <w:sz w:val="20"/>
          <w:szCs w:val="20"/>
        </w:rPr>
        <w:t>Production Han</w:t>
      </w:r>
      <w:r w:rsidR="00170E07" w:rsidRPr="00435E16">
        <w:rPr>
          <w:rFonts w:ascii="Times New Roman" w:hAnsi="Times New Roman"/>
          <w:b/>
          <w:i/>
          <w:iCs/>
          <w:sz w:val="20"/>
          <w:szCs w:val="20"/>
        </w:rPr>
        <w:t>d</w:t>
      </w:r>
      <w:r w:rsidRPr="00435E16">
        <w:rPr>
          <w:rFonts w:ascii="Times New Roman" w:hAnsi="Times New Roman"/>
          <w:b/>
          <w:i/>
          <w:iCs/>
          <w:sz w:val="20"/>
          <w:szCs w:val="20"/>
        </w:rPr>
        <w:t>l</w:t>
      </w:r>
      <w:r w:rsidR="00170E07" w:rsidRPr="00435E16">
        <w:rPr>
          <w:rFonts w:ascii="Times New Roman" w:hAnsi="Times New Roman"/>
          <w:b/>
          <w:i/>
          <w:iCs/>
          <w:sz w:val="20"/>
          <w:szCs w:val="20"/>
        </w:rPr>
        <w:t>ing Agreement Model Form</w:t>
      </w:r>
      <w:r w:rsidR="00EC378A" w:rsidRPr="00435E16">
        <w:rPr>
          <w:rFonts w:ascii="Times New Roman" w:hAnsi="Times New Roman"/>
          <w:sz w:val="20"/>
          <w:szCs w:val="20"/>
        </w:rPr>
        <w:tab/>
      </w:r>
      <w:r w:rsidR="00EC378A" w:rsidRPr="00435E16">
        <w:rPr>
          <w:rFonts w:ascii="Times New Roman" w:hAnsi="Times New Roman"/>
          <w:sz w:val="20"/>
          <w:szCs w:val="20"/>
        </w:rPr>
        <w:tab/>
      </w:r>
      <w:r w:rsidR="00EC378A" w:rsidRPr="00435E16">
        <w:rPr>
          <w:rFonts w:ascii="Times New Roman" w:hAnsi="Times New Roman"/>
          <w:sz w:val="20"/>
          <w:szCs w:val="20"/>
        </w:rPr>
        <w:tab/>
        <w:t>11:30 AM – 12:15 PM</w:t>
      </w:r>
    </w:p>
    <w:p w:rsidR="00EC378A" w:rsidRPr="00435E16" w:rsidRDefault="002A04A8" w:rsidP="002A1030">
      <w:pPr>
        <w:pStyle w:val="ListParagraph"/>
        <w:ind w:left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Chad Elias (</w:t>
      </w:r>
      <w:r w:rsidR="00593453">
        <w:rPr>
          <w:rFonts w:ascii="Times New Roman" w:hAnsi="Times New Roman"/>
          <w:sz w:val="20"/>
          <w:szCs w:val="20"/>
        </w:rPr>
        <w:t>Walter Oil &amp; Gas Corporation</w:t>
      </w:r>
      <w:r>
        <w:rPr>
          <w:rFonts w:ascii="Times New Roman" w:hAnsi="Times New Roman"/>
          <w:sz w:val="20"/>
          <w:szCs w:val="20"/>
        </w:rPr>
        <w:t>)</w:t>
      </w:r>
      <w:r w:rsidR="006F680D" w:rsidRPr="00435E16">
        <w:rPr>
          <w:rFonts w:ascii="Times New Roman" w:hAnsi="Times New Roman"/>
          <w:sz w:val="20"/>
          <w:szCs w:val="20"/>
        </w:rPr>
        <w:t xml:space="preserve"> </w:t>
      </w:r>
      <w:r w:rsidR="00170E07" w:rsidRPr="00435E16">
        <w:rPr>
          <w:rFonts w:ascii="Times New Roman" w:hAnsi="Times New Roman"/>
          <w:sz w:val="20"/>
          <w:szCs w:val="20"/>
        </w:rPr>
        <w:t xml:space="preserve"> </w:t>
      </w:r>
    </w:p>
    <w:p w:rsidR="00EC378A" w:rsidRPr="00435E16" w:rsidRDefault="00EC378A" w:rsidP="002A1030">
      <w:pPr>
        <w:pStyle w:val="ListParagraph"/>
        <w:ind w:left="360"/>
        <w:rPr>
          <w:rFonts w:ascii="Times New Roman" w:hAnsi="Times New Roman"/>
          <w:sz w:val="20"/>
          <w:szCs w:val="20"/>
        </w:rPr>
      </w:pPr>
    </w:p>
    <w:p w:rsidR="00EC378A" w:rsidRPr="00435E16" w:rsidRDefault="00EC378A" w:rsidP="003101EB">
      <w:pPr>
        <w:pStyle w:val="ListParagraph"/>
        <w:ind w:left="3600"/>
        <w:rPr>
          <w:rFonts w:ascii="Times New Roman" w:hAnsi="Times New Roman"/>
          <w:sz w:val="20"/>
          <w:szCs w:val="20"/>
        </w:rPr>
      </w:pPr>
      <w:r w:rsidRPr="00435E16">
        <w:rPr>
          <w:rFonts w:ascii="Times New Roman" w:hAnsi="Times New Roman"/>
          <w:b/>
          <w:color w:val="FF0000"/>
          <w:sz w:val="20"/>
          <w:szCs w:val="20"/>
          <w:u w:val="single"/>
        </w:rPr>
        <w:t>LUNCH</w:t>
      </w:r>
      <w:r w:rsidRPr="00435E16">
        <w:rPr>
          <w:rFonts w:ascii="Times New Roman" w:hAnsi="Times New Roman"/>
          <w:sz w:val="20"/>
          <w:szCs w:val="20"/>
        </w:rPr>
        <w:tab/>
      </w:r>
      <w:r w:rsidRPr="00435E16">
        <w:rPr>
          <w:rFonts w:ascii="Times New Roman" w:hAnsi="Times New Roman"/>
          <w:sz w:val="20"/>
          <w:szCs w:val="20"/>
        </w:rPr>
        <w:tab/>
      </w:r>
      <w:r w:rsidRPr="00435E16">
        <w:rPr>
          <w:rFonts w:ascii="Times New Roman" w:hAnsi="Times New Roman"/>
          <w:sz w:val="20"/>
          <w:szCs w:val="20"/>
        </w:rPr>
        <w:tab/>
      </w:r>
      <w:r w:rsidRPr="00435E16">
        <w:rPr>
          <w:rFonts w:ascii="Times New Roman" w:hAnsi="Times New Roman"/>
          <w:sz w:val="20"/>
          <w:szCs w:val="20"/>
        </w:rPr>
        <w:tab/>
      </w:r>
      <w:r w:rsidRPr="00435E16">
        <w:rPr>
          <w:rFonts w:ascii="Times New Roman" w:hAnsi="Times New Roman"/>
          <w:sz w:val="20"/>
          <w:szCs w:val="20"/>
        </w:rPr>
        <w:tab/>
        <w:t>12:15 PM – 1:00 PM</w:t>
      </w:r>
    </w:p>
    <w:p w:rsidR="00EC378A" w:rsidRPr="00435E16" w:rsidRDefault="00EC378A" w:rsidP="003101EB">
      <w:pPr>
        <w:pStyle w:val="ListParagraph"/>
        <w:ind w:left="3600"/>
        <w:rPr>
          <w:rFonts w:ascii="Times New Roman" w:hAnsi="Times New Roman"/>
          <w:sz w:val="20"/>
          <w:szCs w:val="20"/>
        </w:rPr>
      </w:pPr>
    </w:p>
    <w:p w:rsidR="00EC378A" w:rsidRPr="00435E16" w:rsidRDefault="00EC378A" w:rsidP="00A9370E">
      <w:pPr>
        <w:pStyle w:val="ListParagraph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435E16">
        <w:rPr>
          <w:rFonts w:ascii="Times New Roman" w:hAnsi="Times New Roman"/>
          <w:b/>
          <w:i/>
          <w:iCs/>
          <w:sz w:val="20"/>
          <w:szCs w:val="20"/>
        </w:rPr>
        <w:t xml:space="preserve">Legislative and Regulatory Update – A </w:t>
      </w:r>
      <w:smartTag w:uri="urn:schemas-microsoft-com:office:smarttags" w:element="Street">
        <w:r w:rsidRPr="00435E16">
          <w:rPr>
            <w:rFonts w:ascii="Times New Roman" w:hAnsi="Times New Roman"/>
            <w:b/>
            <w:i/>
            <w:iCs/>
            <w:sz w:val="20"/>
            <w:szCs w:val="20"/>
          </w:rPr>
          <w:t>Washington</w:t>
        </w:r>
      </w:smartTag>
      <w:r w:rsidRPr="00435E16">
        <w:rPr>
          <w:rFonts w:ascii="Times New Roman" w:hAnsi="Times New Roman"/>
          <w:b/>
          <w:i/>
          <w:iCs/>
          <w:sz w:val="20"/>
          <w:szCs w:val="20"/>
        </w:rPr>
        <w:t xml:space="preserve"> Perspective</w:t>
      </w:r>
      <w:r w:rsidRPr="00435E16">
        <w:rPr>
          <w:rFonts w:ascii="Times New Roman" w:hAnsi="Times New Roman"/>
          <w:sz w:val="20"/>
          <w:szCs w:val="20"/>
        </w:rPr>
        <w:t xml:space="preserve"> </w:t>
      </w:r>
      <w:r w:rsidRPr="00435E16">
        <w:rPr>
          <w:rFonts w:ascii="Times New Roman" w:hAnsi="Times New Roman"/>
          <w:sz w:val="20"/>
          <w:szCs w:val="20"/>
        </w:rPr>
        <w:tab/>
      </w:r>
      <w:r w:rsidRPr="00435E16">
        <w:rPr>
          <w:rFonts w:ascii="Times New Roman" w:hAnsi="Times New Roman"/>
          <w:sz w:val="20"/>
          <w:szCs w:val="20"/>
        </w:rPr>
        <w:tab/>
      </w:r>
      <w:r w:rsidRPr="00435E16">
        <w:rPr>
          <w:rFonts w:ascii="Times New Roman" w:hAnsi="Times New Roman"/>
          <w:sz w:val="20"/>
          <w:szCs w:val="20"/>
        </w:rPr>
        <w:tab/>
      </w:r>
      <w:r w:rsidRPr="00435E16">
        <w:rPr>
          <w:rFonts w:ascii="Times New Roman" w:hAnsi="Times New Roman"/>
          <w:sz w:val="20"/>
          <w:szCs w:val="20"/>
        </w:rPr>
        <w:tab/>
        <w:t>1:00 PM – 2:00 PM</w:t>
      </w:r>
    </w:p>
    <w:p w:rsidR="00170E07" w:rsidRPr="00435E16" w:rsidRDefault="00EC378A" w:rsidP="003101EB">
      <w:pPr>
        <w:pStyle w:val="ListParagraph"/>
        <w:ind w:left="0" w:firstLine="360"/>
        <w:rPr>
          <w:rFonts w:ascii="Times New Roman" w:hAnsi="Times New Roman"/>
          <w:sz w:val="20"/>
          <w:szCs w:val="20"/>
        </w:rPr>
      </w:pPr>
      <w:r w:rsidRPr="00435E16">
        <w:rPr>
          <w:rFonts w:ascii="Times New Roman" w:hAnsi="Times New Roman"/>
          <w:sz w:val="20"/>
          <w:szCs w:val="20"/>
        </w:rPr>
        <w:t>Poe Leggette (Denver</w:t>
      </w:r>
      <w:r w:rsidR="00593453">
        <w:rPr>
          <w:rFonts w:ascii="Times New Roman" w:hAnsi="Times New Roman"/>
          <w:sz w:val="20"/>
          <w:szCs w:val="20"/>
        </w:rPr>
        <w:t xml:space="preserve"> Partner-in-Charge</w:t>
      </w:r>
      <w:r w:rsidR="00593453" w:rsidRPr="00593453">
        <w:rPr>
          <w:rFonts w:ascii="Times New Roman" w:hAnsi="Times New Roman"/>
          <w:sz w:val="20"/>
          <w:szCs w:val="20"/>
        </w:rPr>
        <w:t xml:space="preserve">, </w:t>
      </w:r>
      <w:r w:rsidR="00593453" w:rsidRPr="00593453">
        <w:rPr>
          <w:rStyle w:val="fn"/>
          <w:rFonts w:ascii="Times New Roman" w:hAnsi="Times New Roman"/>
          <w:b/>
          <w:bCs/>
          <w:sz w:val="20"/>
          <w:szCs w:val="20"/>
          <w:lang w:val="en"/>
        </w:rPr>
        <w:t>Fulbright &amp; Jaworski</w:t>
      </w:r>
      <w:r w:rsidR="00593453" w:rsidRPr="00593453">
        <w:rPr>
          <w:rStyle w:val="fn"/>
          <w:rFonts w:ascii="Arial" w:hAnsi="Arial" w:cs="Arial"/>
          <w:b/>
          <w:bCs/>
          <w:sz w:val="21"/>
          <w:szCs w:val="21"/>
          <w:lang w:val="en"/>
        </w:rPr>
        <w:t xml:space="preserve"> </w:t>
      </w:r>
      <w:r w:rsidRPr="00435E16">
        <w:rPr>
          <w:rFonts w:ascii="Times New Roman" w:hAnsi="Times New Roman"/>
          <w:sz w:val="20"/>
          <w:szCs w:val="20"/>
        </w:rPr>
        <w:t>L.L.P.)</w:t>
      </w:r>
    </w:p>
    <w:p w:rsidR="00EC378A" w:rsidRPr="00435E16" w:rsidRDefault="00EC378A" w:rsidP="003101EB">
      <w:pPr>
        <w:pStyle w:val="ListParagraph"/>
        <w:ind w:left="0" w:firstLine="360"/>
        <w:rPr>
          <w:rFonts w:ascii="Times New Roman" w:hAnsi="Times New Roman"/>
          <w:sz w:val="20"/>
          <w:szCs w:val="20"/>
        </w:rPr>
      </w:pPr>
    </w:p>
    <w:p w:rsidR="00EC378A" w:rsidRDefault="00EC378A" w:rsidP="00A9370E">
      <w:pPr>
        <w:pStyle w:val="ListParagraph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435E16">
        <w:rPr>
          <w:rFonts w:ascii="Times New Roman" w:hAnsi="Times New Roman"/>
          <w:b/>
          <w:i/>
          <w:iCs/>
          <w:sz w:val="20"/>
          <w:szCs w:val="20"/>
        </w:rPr>
        <w:t>Recent Offshore Oil and Gas Related Litigation, Impact and Interpretation</w:t>
      </w:r>
      <w:r w:rsidR="00BE2638">
        <w:rPr>
          <w:rFonts w:ascii="Times New Roman" w:hAnsi="Times New Roman"/>
          <w:sz w:val="20"/>
          <w:szCs w:val="20"/>
        </w:rPr>
        <w:t xml:space="preserve"> </w:t>
      </w:r>
      <w:r w:rsidR="00BE2638">
        <w:rPr>
          <w:rFonts w:ascii="Times New Roman" w:hAnsi="Times New Roman"/>
          <w:sz w:val="20"/>
          <w:szCs w:val="20"/>
        </w:rPr>
        <w:tab/>
      </w:r>
      <w:r w:rsidR="00BE2638">
        <w:rPr>
          <w:rFonts w:ascii="Times New Roman" w:hAnsi="Times New Roman"/>
          <w:sz w:val="20"/>
          <w:szCs w:val="20"/>
        </w:rPr>
        <w:tab/>
        <w:t>2:00 PM – 3:00</w:t>
      </w:r>
      <w:r w:rsidRPr="00435E16">
        <w:rPr>
          <w:rFonts w:ascii="Times New Roman" w:hAnsi="Times New Roman"/>
          <w:sz w:val="20"/>
          <w:szCs w:val="20"/>
        </w:rPr>
        <w:t xml:space="preserve"> PM</w:t>
      </w:r>
    </w:p>
    <w:p w:rsidR="00EC378A" w:rsidRDefault="00EC378A" w:rsidP="00206DBB">
      <w:pPr>
        <w:pStyle w:val="ListParagraph"/>
        <w:ind w:left="0" w:firstLine="360"/>
        <w:rPr>
          <w:rFonts w:ascii="Times New Roman" w:hAnsi="Times New Roman"/>
          <w:sz w:val="20"/>
          <w:szCs w:val="20"/>
        </w:rPr>
      </w:pPr>
      <w:r w:rsidRPr="00435E16">
        <w:rPr>
          <w:rFonts w:ascii="Times New Roman" w:hAnsi="Times New Roman"/>
          <w:sz w:val="20"/>
          <w:szCs w:val="20"/>
        </w:rPr>
        <w:t>Lambert Laperouse (Partner, G</w:t>
      </w:r>
      <w:r w:rsidR="000324EF">
        <w:rPr>
          <w:rFonts w:ascii="Times New Roman" w:hAnsi="Times New Roman"/>
          <w:sz w:val="20"/>
          <w:szCs w:val="20"/>
        </w:rPr>
        <w:t>ie</w:t>
      </w:r>
      <w:r w:rsidRPr="00435E16">
        <w:rPr>
          <w:rFonts w:ascii="Times New Roman" w:hAnsi="Times New Roman"/>
          <w:sz w:val="20"/>
          <w:szCs w:val="20"/>
        </w:rPr>
        <w:t xml:space="preserve">ger, Laborde &amp; Laperouse, L.L.C.) </w:t>
      </w:r>
    </w:p>
    <w:p w:rsidR="00BE2638" w:rsidRPr="00435E16" w:rsidRDefault="00BE2638" w:rsidP="00206DBB">
      <w:pPr>
        <w:pStyle w:val="ListParagraph"/>
        <w:ind w:left="0" w:firstLine="360"/>
        <w:rPr>
          <w:rFonts w:ascii="Times New Roman" w:hAnsi="Times New Roman"/>
          <w:sz w:val="20"/>
          <w:szCs w:val="20"/>
        </w:rPr>
      </w:pPr>
    </w:p>
    <w:p w:rsidR="00BE2638" w:rsidRPr="00435E16" w:rsidRDefault="00BE2638" w:rsidP="00BE2638">
      <w:pPr>
        <w:pStyle w:val="ListParagraph"/>
        <w:ind w:left="2880" w:firstLine="720"/>
        <w:rPr>
          <w:rFonts w:ascii="Times New Roman" w:hAnsi="Times New Roman"/>
          <w:sz w:val="20"/>
          <w:szCs w:val="20"/>
        </w:rPr>
      </w:pPr>
      <w:r w:rsidRPr="00435E16">
        <w:rPr>
          <w:rFonts w:ascii="Times New Roman" w:hAnsi="Times New Roman"/>
          <w:b/>
          <w:color w:val="FF0000"/>
          <w:sz w:val="20"/>
          <w:szCs w:val="20"/>
          <w:u w:val="single"/>
        </w:rPr>
        <w:t>BREAK</w:t>
      </w:r>
      <w:r w:rsidRPr="00435E16">
        <w:rPr>
          <w:rFonts w:ascii="Times New Roman" w:hAnsi="Times New Roman"/>
          <w:color w:val="FF0000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3:00 PM – 3</w:t>
      </w:r>
      <w:r w:rsidRPr="00435E16">
        <w:rPr>
          <w:rFonts w:ascii="Times New Roman" w:hAnsi="Times New Roman"/>
          <w:sz w:val="20"/>
          <w:szCs w:val="20"/>
        </w:rPr>
        <w:t>:15 PM</w:t>
      </w:r>
    </w:p>
    <w:p w:rsidR="00EC378A" w:rsidRPr="00435E16" w:rsidRDefault="00EC378A" w:rsidP="00206DBB">
      <w:pPr>
        <w:pStyle w:val="ListParagraph"/>
        <w:ind w:left="0" w:firstLine="360"/>
        <w:rPr>
          <w:rFonts w:ascii="Times New Roman" w:hAnsi="Times New Roman"/>
          <w:sz w:val="20"/>
          <w:szCs w:val="20"/>
        </w:rPr>
      </w:pPr>
    </w:p>
    <w:p w:rsidR="00EC378A" w:rsidRPr="00435E16" w:rsidRDefault="006F680D" w:rsidP="00206DBB">
      <w:pPr>
        <w:pStyle w:val="ListParagraph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435E16">
        <w:rPr>
          <w:rFonts w:ascii="Times New Roman" w:hAnsi="Times New Roman"/>
          <w:b/>
          <w:i/>
          <w:iCs/>
          <w:sz w:val="20"/>
          <w:szCs w:val="20"/>
        </w:rPr>
        <w:t>OCS Bonding</w:t>
      </w:r>
      <w:r w:rsidR="00BE2638">
        <w:rPr>
          <w:rFonts w:ascii="Times New Roman" w:hAnsi="Times New Roman"/>
          <w:b/>
          <w:i/>
          <w:iCs/>
          <w:sz w:val="20"/>
          <w:szCs w:val="20"/>
        </w:rPr>
        <w:tab/>
      </w:r>
      <w:r w:rsidR="00BE2638">
        <w:rPr>
          <w:rFonts w:ascii="Times New Roman" w:hAnsi="Times New Roman"/>
          <w:b/>
          <w:i/>
          <w:iCs/>
          <w:sz w:val="20"/>
          <w:szCs w:val="20"/>
        </w:rPr>
        <w:tab/>
      </w:r>
      <w:r w:rsidR="00BE2638">
        <w:rPr>
          <w:rFonts w:ascii="Times New Roman" w:hAnsi="Times New Roman"/>
          <w:b/>
          <w:i/>
          <w:iCs/>
          <w:sz w:val="20"/>
          <w:szCs w:val="20"/>
        </w:rPr>
        <w:tab/>
      </w:r>
      <w:r w:rsidR="00BE2638">
        <w:rPr>
          <w:rFonts w:ascii="Times New Roman" w:hAnsi="Times New Roman"/>
          <w:b/>
          <w:i/>
          <w:iCs/>
          <w:sz w:val="20"/>
          <w:szCs w:val="20"/>
        </w:rPr>
        <w:tab/>
      </w:r>
      <w:r w:rsidR="00EC378A" w:rsidRPr="00435E16">
        <w:rPr>
          <w:rFonts w:ascii="Times New Roman" w:hAnsi="Times New Roman"/>
          <w:sz w:val="20"/>
          <w:szCs w:val="20"/>
        </w:rPr>
        <w:tab/>
      </w:r>
      <w:r w:rsidR="00EC378A" w:rsidRPr="00435E16">
        <w:rPr>
          <w:rFonts w:ascii="Times New Roman" w:hAnsi="Times New Roman"/>
          <w:sz w:val="20"/>
          <w:szCs w:val="20"/>
        </w:rPr>
        <w:tab/>
      </w:r>
      <w:r w:rsidR="00EC378A" w:rsidRPr="00435E16">
        <w:rPr>
          <w:rFonts w:ascii="Times New Roman" w:hAnsi="Times New Roman"/>
          <w:sz w:val="20"/>
          <w:szCs w:val="20"/>
        </w:rPr>
        <w:tab/>
      </w:r>
      <w:r w:rsidR="00EC378A" w:rsidRPr="00435E16">
        <w:rPr>
          <w:rFonts w:ascii="Times New Roman" w:hAnsi="Times New Roman"/>
          <w:sz w:val="20"/>
          <w:szCs w:val="20"/>
        </w:rPr>
        <w:tab/>
      </w:r>
      <w:r w:rsidR="00EC378A" w:rsidRPr="00435E16">
        <w:rPr>
          <w:rFonts w:ascii="Times New Roman" w:hAnsi="Times New Roman"/>
          <w:sz w:val="20"/>
          <w:szCs w:val="20"/>
        </w:rPr>
        <w:tab/>
        <w:t>3:15 PM – 4:15 PM</w:t>
      </w:r>
    </w:p>
    <w:p w:rsidR="00EC378A" w:rsidRPr="00435E16" w:rsidRDefault="006F680D" w:rsidP="00206DBB">
      <w:pPr>
        <w:pStyle w:val="ListParagraph"/>
        <w:ind w:left="0" w:firstLine="360"/>
        <w:rPr>
          <w:rFonts w:ascii="Times New Roman" w:hAnsi="Times New Roman"/>
          <w:sz w:val="20"/>
          <w:szCs w:val="20"/>
        </w:rPr>
      </w:pPr>
      <w:r w:rsidRPr="00435E16">
        <w:rPr>
          <w:rFonts w:ascii="Times New Roman" w:hAnsi="Times New Roman"/>
          <w:sz w:val="20"/>
          <w:szCs w:val="20"/>
        </w:rPr>
        <w:t>Donna Dixon</w:t>
      </w:r>
      <w:r w:rsidR="002A04A8">
        <w:rPr>
          <w:rFonts w:ascii="Times New Roman" w:hAnsi="Times New Roman"/>
          <w:sz w:val="20"/>
          <w:szCs w:val="20"/>
        </w:rPr>
        <w:t xml:space="preserve"> (</w:t>
      </w:r>
      <w:r w:rsidR="00435E16">
        <w:rPr>
          <w:rFonts w:ascii="Times New Roman" w:hAnsi="Times New Roman"/>
          <w:sz w:val="20"/>
          <w:szCs w:val="20"/>
        </w:rPr>
        <w:t>Bureau of Ocean Energy Management,</w:t>
      </w:r>
      <w:r w:rsidR="00BE2638">
        <w:rPr>
          <w:rFonts w:ascii="Times New Roman" w:hAnsi="Times New Roman"/>
          <w:sz w:val="20"/>
          <w:szCs w:val="20"/>
        </w:rPr>
        <w:t xml:space="preserve"> </w:t>
      </w:r>
      <w:r w:rsidR="00435E16">
        <w:rPr>
          <w:rFonts w:ascii="Times New Roman" w:hAnsi="Times New Roman"/>
          <w:sz w:val="20"/>
          <w:szCs w:val="20"/>
        </w:rPr>
        <w:t>Gulf of Mexico Region</w:t>
      </w:r>
      <w:r w:rsidR="002A04A8">
        <w:rPr>
          <w:rFonts w:ascii="Times New Roman" w:hAnsi="Times New Roman"/>
          <w:sz w:val="20"/>
          <w:szCs w:val="20"/>
        </w:rPr>
        <w:t>)</w:t>
      </w:r>
    </w:p>
    <w:p w:rsidR="006F680D" w:rsidRPr="00435E16" w:rsidRDefault="006F680D" w:rsidP="00206DBB">
      <w:pPr>
        <w:pStyle w:val="ListParagraph"/>
        <w:ind w:left="0" w:firstLine="360"/>
        <w:rPr>
          <w:rFonts w:ascii="Times New Roman" w:hAnsi="Times New Roman"/>
          <w:sz w:val="20"/>
          <w:szCs w:val="20"/>
        </w:rPr>
      </w:pPr>
    </w:p>
    <w:p w:rsidR="00EC378A" w:rsidRPr="00435E16" w:rsidRDefault="00435E16" w:rsidP="00206DBB">
      <w:pPr>
        <w:pStyle w:val="ListParagraph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435E16">
        <w:rPr>
          <w:rFonts w:ascii="Times New Roman" w:hAnsi="Times New Roman"/>
          <w:b/>
          <w:i/>
          <w:iCs/>
          <w:sz w:val="20"/>
          <w:szCs w:val="20"/>
        </w:rPr>
        <w:t xml:space="preserve">Revisions to the Deepwater Operating Agreement </w:t>
      </w:r>
      <w:r w:rsidRPr="00435E16">
        <w:rPr>
          <w:rFonts w:ascii="Times New Roman" w:hAnsi="Times New Roman"/>
          <w:b/>
          <w:i/>
          <w:iCs/>
          <w:sz w:val="20"/>
          <w:szCs w:val="20"/>
        </w:rPr>
        <w:tab/>
      </w:r>
      <w:r w:rsidRPr="00435E16">
        <w:rPr>
          <w:rFonts w:ascii="Times New Roman" w:hAnsi="Times New Roman"/>
          <w:b/>
          <w:i/>
          <w:iCs/>
          <w:sz w:val="20"/>
          <w:szCs w:val="20"/>
        </w:rPr>
        <w:tab/>
      </w:r>
      <w:r w:rsidRPr="00435E16">
        <w:rPr>
          <w:rFonts w:ascii="Times New Roman" w:hAnsi="Times New Roman"/>
          <w:b/>
          <w:i/>
          <w:iCs/>
          <w:sz w:val="20"/>
          <w:szCs w:val="20"/>
        </w:rPr>
        <w:tab/>
      </w:r>
      <w:r w:rsidR="00EC378A" w:rsidRPr="00435E16">
        <w:rPr>
          <w:rFonts w:ascii="Times New Roman" w:hAnsi="Times New Roman"/>
          <w:sz w:val="20"/>
          <w:szCs w:val="20"/>
        </w:rPr>
        <w:t xml:space="preserve"> </w:t>
      </w:r>
      <w:r w:rsidR="00EC378A" w:rsidRPr="00435E16">
        <w:rPr>
          <w:rFonts w:ascii="Times New Roman" w:hAnsi="Times New Roman"/>
          <w:sz w:val="20"/>
          <w:szCs w:val="20"/>
        </w:rPr>
        <w:tab/>
      </w:r>
      <w:r w:rsidR="00EC378A" w:rsidRPr="00435E16">
        <w:rPr>
          <w:rFonts w:ascii="Times New Roman" w:hAnsi="Times New Roman"/>
          <w:sz w:val="20"/>
          <w:szCs w:val="20"/>
        </w:rPr>
        <w:tab/>
        <w:t>4:15 PM – 5:15 PM</w:t>
      </w:r>
    </w:p>
    <w:p w:rsidR="00EC378A" w:rsidRPr="00435E16" w:rsidRDefault="002A04A8" w:rsidP="00206DBB">
      <w:pPr>
        <w:pStyle w:val="ListParagraph"/>
        <w:ind w:left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Amanda Landry and Tara Beck (Anadarko Petroleum Corporation)</w:t>
      </w:r>
    </w:p>
    <w:p w:rsidR="00435E16" w:rsidRPr="00435E16" w:rsidRDefault="00435E16" w:rsidP="00206DBB">
      <w:pPr>
        <w:pStyle w:val="ListParagraph"/>
        <w:ind w:left="360"/>
        <w:rPr>
          <w:rFonts w:ascii="Times New Roman" w:hAnsi="Times New Roman"/>
          <w:sz w:val="20"/>
          <w:szCs w:val="20"/>
        </w:rPr>
      </w:pPr>
    </w:p>
    <w:p w:rsidR="00EC378A" w:rsidRPr="00E7314F" w:rsidRDefault="00EC378A" w:rsidP="005C0D76">
      <w:pPr>
        <w:pStyle w:val="ListParagraph"/>
        <w:ind w:left="0"/>
        <w:rPr>
          <w:rFonts w:ascii="Times New Roman" w:hAnsi="Times New Roman"/>
          <w:b/>
          <w:i/>
          <w:sz w:val="20"/>
          <w:szCs w:val="20"/>
          <w:u w:val="single"/>
        </w:rPr>
      </w:pPr>
      <w:r w:rsidRPr="00435E16">
        <w:rPr>
          <w:rFonts w:ascii="Times New Roman" w:hAnsi="Times New Roman"/>
          <w:b/>
          <w:i/>
          <w:sz w:val="20"/>
          <w:szCs w:val="20"/>
          <w:u w:val="single"/>
        </w:rPr>
        <w:t>A RECEPTION WILL BE HELD AT THE WOODLANDS WATERWAY MARRIOTT (</w:t>
      </w:r>
      <w:smartTag w:uri="urn:schemas-microsoft-com:office:smarttags" w:element="Street">
        <w:r w:rsidRPr="00435E16">
          <w:rPr>
            <w:rFonts w:ascii="Times New Roman" w:hAnsi="Times New Roman"/>
            <w:b/>
            <w:i/>
            <w:sz w:val="20"/>
            <w:szCs w:val="20"/>
            <w:u w:val="single"/>
          </w:rPr>
          <w:t>1601 Lake Robbins Drive</w:t>
        </w:r>
      </w:smartTag>
      <w:r w:rsidRPr="00435E16">
        <w:rPr>
          <w:rFonts w:ascii="Times New Roman" w:hAnsi="Times New Roman"/>
          <w:b/>
          <w:i/>
          <w:sz w:val="20"/>
          <w:szCs w:val="20"/>
          <w:u w:val="single"/>
        </w:rPr>
        <w:t xml:space="preserve">, The Woodlands, TX 77380) UPON CONCLUSION OF THE WORKSHOP (5:30 – </w:t>
      </w:r>
      <w:r w:rsidRPr="00E7314F">
        <w:rPr>
          <w:rFonts w:ascii="Times New Roman" w:hAnsi="Times New Roman"/>
          <w:b/>
          <w:i/>
          <w:sz w:val="20"/>
          <w:szCs w:val="20"/>
          <w:u w:val="single"/>
        </w:rPr>
        <w:t xml:space="preserve">7:00 </w:t>
      </w:r>
      <w:r>
        <w:rPr>
          <w:rFonts w:ascii="Times New Roman" w:hAnsi="Times New Roman"/>
          <w:b/>
          <w:i/>
          <w:sz w:val="20"/>
          <w:szCs w:val="20"/>
          <w:u w:val="single"/>
        </w:rPr>
        <w:t>P</w:t>
      </w:r>
      <w:r w:rsidRPr="00E7314F">
        <w:rPr>
          <w:rFonts w:ascii="Times New Roman" w:hAnsi="Times New Roman"/>
          <w:b/>
          <w:i/>
          <w:sz w:val="20"/>
          <w:szCs w:val="20"/>
          <w:u w:val="single"/>
        </w:rPr>
        <w:t>.</w:t>
      </w:r>
      <w:r>
        <w:rPr>
          <w:rFonts w:ascii="Times New Roman" w:hAnsi="Times New Roman"/>
          <w:b/>
          <w:i/>
          <w:sz w:val="20"/>
          <w:szCs w:val="20"/>
          <w:u w:val="single"/>
        </w:rPr>
        <w:t>M</w:t>
      </w:r>
      <w:r w:rsidRPr="00E7314F">
        <w:rPr>
          <w:rFonts w:ascii="Times New Roman" w:hAnsi="Times New Roman"/>
          <w:b/>
          <w:i/>
          <w:sz w:val="20"/>
          <w:szCs w:val="20"/>
          <w:u w:val="single"/>
        </w:rPr>
        <w:t xml:space="preserve">). </w:t>
      </w:r>
    </w:p>
    <w:sectPr w:rsidR="00EC378A" w:rsidRPr="00E7314F" w:rsidSect="005C0D76">
      <w:pgSz w:w="12240" w:h="15840"/>
      <w:pgMar w:top="432" w:right="1152" w:bottom="28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A48" w:rsidRDefault="00A26A48">
      <w:r>
        <w:separator/>
      </w:r>
    </w:p>
  </w:endnote>
  <w:endnote w:type="continuationSeparator" w:id="0">
    <w:p w:rsidR="00A26A48" w:rsidRDefault="00A26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A48" w:rsidRDefault="00A26A48">
      <w:r>
        <w:separator/>
      </w:r>
    </w:p>
  </w:footnote>
  <w:footnote w:type="continuationSeparator" w:id="0">
    <w:p w:rsidR="00A26A48" w:rsidRDefault="00A26A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24166E"/>
    <w:multiLevelType w:val="hybridMultilevel"/>
    <w:tmpl w:val="FF62DD64"/>
    <w:lvl w:ilvl="0" w:tplc="080C26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6FF561D8"/>
    <w:multiLevelType w:val="hybridMultilevel"/>
    <w:tmpl w:val="BBE02B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70E"/>
    <w:rsid w:val="00002AFE"/>
    <w:rsid w:val="0000380F"/>
    <w:rsid w:val="000324EF"/>
    <w:rsid w:val="00042C67"/>
    <w:rsid w:val="00065C7C"/>
    <w:rsid w:val="00091442"/>
    <w:rsid w:val="000D25FD"/>
    <w:rsid w:val="000F10A1"/>
    <w:rsid w:val="0010633A"/>
    <w:rsid w:val="00130104"/>
    <w:rsid w:val="00151BD9"/>
    <w:rsid w:val="00170E07"/>
    <w:rsid w:val="001E64B5"/>
    <w:rsid w:val="00206DBB"/>
    <w:rsid w:val="002115BA"/>
    <w:rsid w:val="0026261D"/>
    <w:rsid w:val="00267B7F"/>
    <w:rsid w:val="002A04A8"/>
    <w:rsid w:val="002A1030"/>
    <w:rsid w:val="002E3B25"/>
    <w:rsid w:val="002F5B4F"/>
    <w:rsid w:val="0030083A"/>
    <w:rsid w:val="003101EB"/>
    <w:rsid w:val="003238C7"/>
    <w:rsid w:val="00333AC2"/>
    <w:rsid w:val="00344E63"/>
    <w:rsid w:val="003C0A6F"/>
    <w:rsid w:val="003E632A"/>
    <w:rsid w:val="00420B6B"/>
    <w:rsid w:val="00420B89"/>
    <w:rsid w:val="00433DFA"/>
    <w:rsid w:val="00435E16"/>
    <w:rsid w:val="0044294E"/>
    <w:rsid w:val="0044532D"/>
    <w:rsid w:val="004804BE"/>
    <w:rsid w:val="004B1CD4"/>
    <w:rsid w:val="004C03E5"/>
    <w:rsid w:val="004D0A6A"/>
    <w:rsid w:val="004E3C95"/>
    <w:rsid w:val="00514B32"/>
    <w:rsid w:val="00585D8E"/>
    <w:rsid w:val="00593453"/>
    <w:rsid w:val="005A18FA"/>
    <w:rsid w:val="005A2CFB"/>
    <w:rsid w:val="005A5BF5"/>
    <w:rsid w:val="005B0A57"/>
    <w:rsid w:val="005C0D76"/>
    <w:rsid w:val="005C3395"/>
    <w:rsid w:val="00614B45"/>
    <w:rsid w:val="00621097"/>
    <w:rsid w:val="006302FA"/>
    <w:rsid w:val="00656F3D"/>
    <w:rsid w:val="006B7461"/>
    <w:rsid w:val="006C3C31"/>
    <w:rsid w:val="006C785F"/>
    <w:rsid w:val="006E32C9"/>
    <w:rsid w:val="006F680D"/>
    <w:rsid w:val="007102D9"/>
    <w:rsid w:val="00751F67"/>
    <w:rsid w:val="00762192"/>
    <w:rsid w:val="00794F71"/>
    <w:rsid w:val="007A232F"/>
    <w:rsid w:val="007C5EBF"/>
    <w:rsid w:val="00832161"/>
    <w:rsid w:val="00836497"/>
    <w:rsid w:val="00871632"/>
    <w:rsid w:val="0087723F"/>
    <w:rsid w:val="008855DE"/>
    <w:rsid w:val="008D4C37"/>
    <w:rsid w:val="008E58C7"/>
    <w:rsid w:val="00946B76"/>
    <w:rsid w:val="009533E2"/>
    <w:rsid w:val="00963494"/>
    <w:rsid w:val="00972591"/>
    <w:rsid w:val="00983B13"/>
    <w:rsid w:val="009B18EE"/>
    <w:rsid w:val="009B21DB"/>
    <w:rsid w:val="009F00C4"/>
    <w:rsid w:val="009F1124"/>
    <w:rsid w:val="009F29B5"/>
    <w:rsid w:val="00A04066"/>
    <w:rsid w:val="00A26A48"/>
    <w:rsid w:val="00A408F7"/>
    <w:rsid w:val="00A723CE"/>
    <w:rsid w:val="00A801F8"/>
    <w:rsid w:val="00A9370E"/>
    <w:rsid w:val="00AB512F"/>
    <w:rsid w:val="00AD2D57"/>
    <w:rsid w:val="00AE2D50"/>
    <w:rsid w:val="00AF55B1"/>
    <w:rsid w:val="00B11216"/>
    <w:rsid w:val="00B1645B"/>
    <w:rsid w:val="00B564D1"/>
    <w:rsid w:val="00B825AD"/>
    <w:rsid w:val="00BB0236"/>
    <w:rsid w:val="00BE2638"/>
    <w:rsid w:val="00C12E2E"/>
    <w:rsid w:val="00C15E4B"/>
    <w:rsid w:val="00C40130"/>
    <w:rsid w:val="00C6764C"/>
    <w:rsid w:val="00D024A3"/>
    <w:rsid w:val="00D02B2A"/>
    <w:rsid w:val="00D155E0"/>
    <w:rsid w:val="00DB0745"/>
    <w:rsid w:val="00DC6953"/>
    <w:rsid w:val="00DD6402"/>
    <w:rsid w:val="00E7314F"/>
    <w:rsid w:val="00E97457"/>
    <w:rsid w:val="00EC22BE"/>
    <w:rsid w:val="00EC378A"/>
    <w:rsid w:val="00ED5384"/>
    <w:rsid w:val="00EE14FC"/>
    <w:rsid w:val="00EE44E6"/>
    <w:rsid w:val="00F34F7B"/>
    <w:rsid w:val="00F374A8"/>
    <w:rsid w:val="00F41EEA"/>
    <w:rsid w:val="00F56BDE"/>
    <w:rsid w:val="00F658B5"/>
    <w:rsid w:val="00F877F1"/>
    <w:rsid w:val="00FA14F9"/>
    <w:rsid w:val="00FC0DF2"/>
    <w:rsid w:val="00FC23B3"/>
    <w:rsid w:val="00FE59DA"/>
    <w:rsid w:val="00FF3A16"/>
    <w:rsid w:val="00FF4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reet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F3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9370E"/>
    <w:pPr>
      <w:ind w:left="720"/>
      <w:contextualSpacing/>
    </w:pPr>
  </w:style>
  <w:style w:type="paragraph" w:styleId="Date">
    <w:name w:val="Date"/>
    <w:basedOn w:val="Normal"/>
    <w:next w:val="Normal"/>
    <w:link w:val="DateChar"/>
    <w:uiPriority w:val="99"/>
    <w:rsid w:val="00983B13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C6764C"/>
    <w:rPr>
      <w:rFonts w:cs="Times New Roman"/>
    </w:rPr>
  </w:style>
  <w:style w:type="paragraph" w:styleId="Header">
    <w:name w:val="header"/>
    <w:basedOn w:val="Normal"/>
    <w:link w:val="HeaderChar"/>
    <w:uiPriority w:val="99"/>
    <w:rsid w:val="00983B1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6764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83B1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6764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E44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F55B1"/>
    <w:rPr>
      <w:rFonts w:ascii="Times New Roman" w:hAnsi="Times New Roman" w:cs="Times New Roman"/>
      <w:sz w:val="2"/>
    </w:rPr>
  </w:style>
  <w:style w:type="character" w:styleId="Emphasis">
    <w:name w:val="Emphasis"/>
    <w:basedOn w:val="DefaultParagraphFont"/>
    <w:qFormat/>
    <w:locked/>
    <w:rsid w:val="00D02B2A"/>
    <w:rPr>
      <w:i/>
      <w:iCs/>
    </w:rPr>
  </w:style>
  <w:style w:type="character" w:customStyle="1" w:styleId="fn">
    <w:name w:val="fn"/>
    <w:basedOn w:val="DefaultParagraphFont"/>
    <w:rsid w:val="00593453"/>
  </w:style>
  <w:style w:type="character" w:styleId="CommentReference">
    <w:name w:val="annotation reference"/>
    <w:basedOn w:val="DefaultParagraphFont"/>
    <w:uiPriority w:val="99"/>
    <w:semiHidden/>
    <w:unhideWhenUsed/>
    <w:rsid w:val="00EC22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22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22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22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22B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F3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9370E"/>
    <w:pPr>
      <w:ind w:left="720"/>
      <w:contextualSpacing/>
    </w:pPr>
  </w:style>
  <w:style w:type="paragraph" w:styleId="Date">
    <w:name w:val="Date"/>
    <w:basedOn w:val="Normal"/>
    <w:next w:val="Normal"/>
    <w:link w:val="DateChar"/>
    <w:uiPriority w:val="99"/>
    <w:rsid w:val="00983B13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C6764C"/>
    <w:rPr>
      <w:rFonts w:cs="Times New Roman"/>
    </w:rPr>
  </w:style>
  <w:style w:type="paragraph" w:styleId="Header">
    <w:name w:val="header"/>
    <w:basedOn w:val="Normal"/>
    <w:link w:val="HeaderChar"/>
    <w:uiPriority w:val="99"/>
    <w:rsid w:val="00983B1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6764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83B1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6764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E44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F55B1"/>
    <w:rPr>
      <w:rFonts w:ascii="Times New Roman" w:hAnsi="Times New Roman" w:cs="Times New Roman"/>
      <w:sz w:val="2"/>
    </w:rPr>
  </w:style>
  <w:style w:type="character" w:styleId="Emphasis">
    <w:name w:val="Emphasis"/>
    <w:basedOn w:val="DefaultParagraphFont"/>
    <w:qFormat/>
    <w:locked/>
    <w:rsid w:val="00D02B2A"/>
    <w:rPr>
      <w:i/>
      <w:iCs/>
    </w:rPr>
  </w:style>
  <w:style w:type="character" w:customStyle="1" w:styleId="fn">
    <w:name w:val="fn"/>
    <w:basedOn w:val="DefaultParagraphFont"/>
    <w:rsid w:val="00593453"/>
  </w:style>
  <w:style w:type="character" w:styleId="CommentReference">
    <w:name w:val="annotation reference"/>
    <w:basedOn w:val="DefaultParagraphFont"/>
    <w:uiPriority w:val="99"/>
    <w:semiHidden/>
    <w:unhideWhenUsed/>
    <w:rsid w:val="00EC22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22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22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22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22B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81327-CA81-4C3F-8324-8750B4A65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298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 OCS Workshop Program</vt:lpstr>
    </vt:vector>
  </TitlesOfParts>
  <Company>Chevron</Company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 OCS Workshop Program</dc:title>
  <dc:creator>James Couvillion</dc:creator>
  <cp:lastModifiedBy>James Keith Couvillion</cp:lastModifiedBy>
  <cp:revision>3</cp:revision>
  <cp:lastPrinted>2014-01-13T21:50:00Z</cp:lastPrinted>
  <dcterms:created xsi:type="dcterms:W3CDTF">2014-01-10T18:14:00Z</dcterms:created>
  <dcterms:modified xsi:type="dcterms:W3CDTF">2014-01-13T21:50:00Z</dcterms:modified>
</cp:coreProperties>
</file>